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F1" w:rsidRDefault="003849F1" w:rsidP="00404C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Консультация </w:t>
      </w:r>
      <w:r w:rsidR="003049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="000E59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тренинг</w:t>
      </w:r>
    </w:p>
    <w:p w:rsidR="000E59CB" w:rsidRDefault="000E59CB" w:rsidP="00404C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«Как бесконфликтно общаться</w:t>
      </w:r>
      <w:r w:rsidR="00404CA9" w:rsidRPr="00AD7F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 родителями</w:t>
      </w:r>
    </w:p>
    <w:p w:rsidR="00404CA9" w:rsidRPr="00AD7F33" w:rsidRDefault="00404CA9" w:rsidP="00404C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D7F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 социальных сетях и мессенджерах</w:t>
      </w:r>
      <w:bookmarkStart w:id="0" w:name="_GoBack"/>
      <w:bookmarkEnd w:id="0"/>
      <w:r w:rsidR="000E59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404CA9" w:rsidRPr="000E59CB" w:rsidRDefault="00404CA9" w:rsidP="00404C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В настоящее время очень популярны социаль</w:t>
      </w:r>
      <w:r w:rsidR="000E59CB"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ные сети и мессенджеры. 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Это очень удобно и быстро. Но общение с родителями в чате мессенджеров и соцсетей не такое безобидное, как кажется на первый взгляд.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Существуют определённые правила, по которым должна строиться правильная и безопасная переписка. Прежде чем запустить подобный формат общения, важно предупредить родителей о правилах общения, это поможет в будущем избежать конфликтные и другие неприятные ситуации. 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Суть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правил в том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, чтобы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общение было конструктивным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, а информация полезной. В то же время их не должно быть слишком много. Много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правил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 - люди их забывают или перестают исполнять. Вот минимальный и достаточный список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правил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который поможет наладить коммуникацию между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родителями в группе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1.Договоритесь на родительском собрании, кто именно создаст чат.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2.Определите, будут ли у него помощники-модераторы.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3. Укажите в правилах чата, кто является модератором, чтобы участники прислушивались к нему.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 Обязательно пропишите в правилах вопросы распространения и пересылки сообщений. 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5. Подчеркните, что чат существует для общения по темам, которые интересны и важны всем без исключения.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6. Необходимо прописать наказание за нарушения правил.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t xml:space="preserve">Чтобы ваше онлайн-общение не превратилось в источник конфликтов и недопонимания, лучше придерживаться правил цифрового поведения.   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t>Чем меньше вы знакомы с человеком, тем точнее стоит соблюдать цифровой этикет. Близкий друг поймет ваше сообщение, где смайликов больше, чем слов, но коллега, родители воспитанников или человек, с которым вы общались пару раз и то онлайн, вряд ли. Для избеж</w:t>
      </w:r>
      <w:r w:rsidR="000E59CB" w:rsidRPr="000E59CB">
        <w:rPr>
          <w:rFonts w:ascii="Times New Roman" w:hAnsi="Times New Roman" w:cs="Times New Roman"/>
          <w:sz w:val="24"/>
          <w:szCs w:val="24"/>
        </w:rPr>
        <w:t>ания конфликтов с родителями, рекомендуется</w:t>
      </w:r>
      <w:r w:rsidRPr="000E59CB">
        <w:rPr>
          <w:rFonts w:ascii="Times New Roman" w:hAnsi="Times New Roman" w:cs="Times New Roman"/>
          <w:sz w:val="24"/>
          <w:szCs w:val="24"/>
        </w:rPr>
        <w:t xml:space="preserve"> педагогам придерживаться следующих правил цифрового поведения: 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t>1.Всегда указывайте тему переписки. Четко и лаконично формулируйте мысль, прежде чем отправить сообщение. Следите, чтобы сообщения участников не отклонялись от темы. Мягко, но настойчиво возвращайте участников к поставленным задачам.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t>2.Соблюдайте деловой стиль общения, не нарушайте этические нормы. Помните, что родители могут использовать переписку в суде, чтобы доказать факт оскорбления в свой адрес.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t>3. Предотвращайте конфликты. Общайтесь одинаково уважительно со всеми. Держите нейтралитет: не вступайте в спор и не занимайте чью-либо сторону в общем чате. Сохраняйте дистанцию: не допускайте неконструктивной критики.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t>4. Соблюдайте правила орфографии и пунктуации. Не пишите предложения заглавными буквами. Предложения, которые состоят только из заглавных букв, родители могут принять как крик. Составляйте текст кратко и емко, чтобы его было удобно прочитать.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t>5.Определите время общения. Не нужно мгновенно реагировать на сообщения. Расставляйте приоритеты и следите за тем, чтобы соблюдать график. Установите правило для собеседников писать сообщения не раньше определённого времени и не позже 21:00.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t>6.Следите за тем, чтобы не опубликовать персональные данные. Договоритесь с педагогами и родителями, что личную информацию (фотографии, видео) они будут размещать в общем чате только с разрешения тех, кто присутствует на фото или их законных представителей.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t xml:space="preserve"> 7. Не принимайте важных решений в момент переписки. Важные решения должны быть обдуманными и взвешенными, а не на эмоциях.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lastRenderedPageBreak/>
        <w:t>8. Голосовые сообщения — только по договоренности. Вы можете отправить голосовое сообщение собеседнику, только если вы с ним договорились, что вам обоим подходит такой формат общения.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t>9. Дозируйте эмодзи (смайлики).</w:t>
      </w:r>
    </w:p>
    <w:p w:rsidR="00404CA9" w:rsidRPr="000E59CB" w:rsidRDefault="00404CA9" w:rsidP="0040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9CB">
        <w:rPr>
          <w:rFonts w:ascii="Times New Roman" w:hAnsi="Times New Roman" w:cs="Times New Roman"/>
          <w:sz w:val="24"/>
          <w:szCs w:val="24"/>
        </w:rPr>
        <w:t xml:space="preserve">10. Ссылки без пояснений — в цифровом этикете не допустимы. Если вы делитесь с собеседником ссылкой на текстовый, аудио- или видеофайл, напишите, что вы прислали и зачем человеку это смотреть. 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Причины конфликтов между педагогом и родителями различны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: несоответствие целей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педагогов и родителей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, недостаточная информированность сторон о событии, некомпетентность одной из сторон, низкая культура поведения и др.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И хотя этот список далеко неполный, по нему видно, что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родители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предъявляют огромное количество требований к детскому саду и к воспитателю в первую очередь.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Для избежания углубления и расширения конфликтной ситуации, 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педагогам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, желательно осознать и осуществлять на практике линию партнерского взаимодействия </w:t>
      </w:r>
      <w:r w:rsidRPr="000E59C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«на равных»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. Воспитателю следует выработать у себя установку, что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родители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 всегда имеют какие-то основания для жалобы, недовольства и высказывают их не ради удовольствия (что,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правда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, бывает у склочника). Нам,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педагогам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, необходимо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справедливо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непредвзято относиться к инициатору конфликта. 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Мы должны уметь сдерживать свои эмоции и не переводить деловой конфликт на личностный уровень, не затрагивать чувство собственного достоинства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родителей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, проявлять эмоциональную выдержку. В случае предъявления </w:t>
      </w:r>
      <w:r w:rsidRPr="000E59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родителем</w:t>
      </w: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 претензий и возникновения на этой почве конфликтной ситуации воспитатель должен предложить способ её разрешения, устранения причины, вызвавшей разногласия или недовольство одной из сторон.Очень важно уметь договариваться и находить способы выхода из различных ситуаций.</w:t>
      </w:r>
    </w:p>
    <w:p w:rsidR="00404CA9" w:rsidRPr="000E59CB" w:rsidRDefault="00404CA9" w:rsidP="00404C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9CB">
        <w:rPr>
          <w:rFonts w:ascii="Times New Roman" w:eastAsia="Times New Roman" w:hAnsi="Times New Roman" w:cs="Times New Roman"/>
          <w:color w:val="111111"/>
          <w:sz w:val="24"/>
          <w:szCs w:val="24"/>
        </w:rPr>
        <w:t>Конфликты в детском саду неизбежны, однако успешность функционирования образовательного учреждения зависит от того, насколько своевременно и корректно они будут решены.</w:t>
      </w:r>
    </w:p>
    <w:p w:rsidR="00404CA9" w:rsidRPr="000E59CB" w:rsidRDefault="00404CA9" w:rsidP="00404CA9">
      <w:pPr>
        <w:rPr>
          <w:rFonts w:ascii="Times New Roman" w:hAnsi="Times New Roman" w:cs="Times New Roman"/>
          <w:sz w:val="24"/>
          <w:szCs w:val="24"/>
        </w:rPr>
      </w:pPr>
    </w:p>
    <w:p w:rsidR="007C60E3" w:rsidRPr="000E59CB" w:rsidRDefault="007C60E3" w:rsidP="00404CA9">
      <w:pPr>
        <w:rPr>
          <w:sz w:val="24"/>
          <w:szCs w:val="24"/>
        </w:rPr>
      </w:pPr>
    </w:p>
    <w:sectPr w:rsidR="007C60E3" w:rsidRPr="000E59CB" w:rsidSect="0038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4CA9"/>
    <w:rsid w:val="000E59CB"/>
    <w:rsid w:val="00304929"/>
    <w:rsid w:val="003849F1"/>
    <w:rsid w:val="00404CA9"/>
    <w:rsid w:val="00612414"/>
    <w:rsid w:val="007C60E3"/>
    <w:rsid w:val="00D0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CA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2023-10-29T04:04:00Z</dcterms:created>
  <dcterms:modified xsi:type="dcterms:W3CDTF">2023-11-01T03:57:00Z</dcterms:modified>
</cp:coreProperties>
</file>