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6C" w:rsidRPr="00F26E08" w:rsidRDefault="000216BC" w:rsidP="00F26E08">
      <w:pPr>
        <w:shd w:val="clear" w:color="auto" w:fill="FFFFFF"/>
        <w:tabs>
          <w:tab w:val="left" w:pos="2576"/>
        </w:tabs>
        <w:spacing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26E0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Исполь</w:t>
      </w:r>
      <w:r w:rsidR="000B7AC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зование ИКТ </w:t>
      </w:r>
      <w:r w:rsidRPr="00F26E0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работе</w:t>
      </w:r>
    </w:p>
    <w:p w:rsidR="000216BC" w:rsidRPr="00F26E08" w:rsidRDefault="000216BC" w:rsidP="00F26E08">
      <w:pPr>
        <w:shd w:val="clear" w:color="auto" w:fill="FFFFFF"/>
        <w:tabs>
          <w:tab w:val="left" w:pos="2576"/>
        </w:tabs>
        <w:spacing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26E0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</w:t>
      </w:r>
      <w:r w:rsidR="000B7AC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чителя - логопеда </w:t>
      </w:r>
    </w:p>
    <w:p w:rsidR="000216BC" w:rsidRPr="00F26E08" w:rsidRDefault="000216BC" w:rsidP="00F26E08">
      <w:pPr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0216BC" w:rsidRPr="00F26E08" w:rsidRDefault="0064286C" w:rsidP="00F26E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26E0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="000216BC" w:rsidRPr="00F26E08">
        <w:rPr>
          <w:rFonts w:ascii="Times New Roman" w:hAnsi="Times New Roman" w:cs="Times New Roman"/>
          <w:iCs/>
          <w:sz w:val="28"/>
          <w:szCs w:val="28"/>
          <w:lang w:eastAsia="ru-RU"/>
        </w:rPr>
        <w:t>В современное  время компьютерные технологии  очень плотно вошли  в педагогический процесс.</w:t>
      </w:r>
      <w:r w:rsidR="000216BC" w:rsidRPr="00F26E08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Информационные технологии помогают совершенствовать процесс обучения  дошкольников,  делают его мобильным.</w:t>
      </w:r>
    </w:p>
    <w:p w:rsidR="000216BC" w:rsidRPr="00F26E08" w:rsidRDefault="00AB1E04" w:rsidP="00F26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Главная их особенность – это</w:t>
      </w:r>
      <w:r w:rsidR="000216BC" w:rsidRPr="00F26E08">
        <w:rPr>
          <w:rFonts w:ascii="Times New Roman" w:hAnsi="Times New Roman" w:cs="Times New Roman"/>
          <w:sz w:val="28"/>
          <w:szCs w:val="28"/>
          <w:lang w:eastAsia="ru-RU"/>
        </w:rPr>
        <w:t xml:space="preserve"> интерактивность</w:t>
      </w:r>
      <w:r w:rsidR="000216BC" w:rsidRPr="00F26E08">
        <w:rPr>
          <w:rFonts w:ascii="Times New Roman" w:hAnsi="Times New Roman" w:cs="Times New Roman"/>
          <w:sz w:val="28"/>
          <w:szCs w:val="28"/>
        </w:rPr>
        <w:t>. В компьютер</w:t>
      </w:r>
      <w:r>
        <w:rPr>
          <w:rFonts w:ascii="Times New Roman" w:hAnsi="Times New Roman" w:cs="Times New Roman"/>
          <w:sz w:val="28"/>
          <w:szCs w:val="28"/>
        </w:rPr>
        <w:t>ных технологиях происходит взаимодействие</w:t>
      </w:r>
      <w:r w:rsidR="000216BC" w:rsidRPr="00F26E08">
        <w:rPr>
          <w:rFonts w:ascii="Times New Roman" w:hAnsi="Times New Roman" w:cs="Times New Roman"/>
          <w:sz w:val="28"/>
          <w:szCs w:val="28"/>
        </w:rPr>
        <w:t xml:space="preserve"> аудиовизуальных информационных и, технических возможностей.  Именно это помогает осуществлять на логопедических занятиях  образовательные, коррекционные, развивающие, воспитательные и  коммуникативные функции.</w:t>
      </w:r>
    </w:p>
    <w:p w:rsidR="000216BC" w:rsidRPr="00F26E08" w:rsidRDefault="000216BC" w:rsidP="00F26E08">
      <w:pPr>
        <w:tabs>
          <w:tab w:val="left" w:pos="257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Применение  ИКТ в дошкольном возрасте  вносят  игровые моменты  в процесс коррекции речевых нарушений; позволяют многократно повторять  отрабатываемый  речевой материал, не подавляя  интерес ребенка к занятиям,  использовать разнообразный  стимулирующий материал; отрабатывать  различные  уровни сложности; создавать собственный дидактический материал, учитывая требования коррекционной программы и уровень подготовки детей, и структуру нарушения.</w:t>
      </w:r>
      <w:r w:rsidRPr="00F26E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0216BC" w:rsidRPr="00F26E08" w:rsidRDefault="000216BC" w:rsidP="00F26E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Представлю компьютерные игры, которые я использую на индивидуальных занятиях на формирование и совершенствование всех компонентов речи.</w:t>
      </w:r>
    </w:p>
    <w:p w:rsidR="000216BC" w:rsidRPr="00F26E08" w:rsidRDefault="000216BC" w:rsidP="00F26E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артикуляционной, общей и мелкой моторики я использую мультипликационные презентации: «Маша и медведь», </w:t>
      </w:r>
      <w:proofErr w:type="spellStart"/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Барбоскины</w:t>
      </w:r>
      <w:proofErr w:type="spellEnd"/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,  «</w:t>
      </w:r>
      <w:proofErr w:type="spellStart"/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Кукутики</w:t>
      </w:r>
      <w:proofErr w:type="spellEnd"/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друзья». На экране демонстрируется музыкальный  клип с героями, а мы с детьми выполняем одноврем</w:t>
      </w:r>
      <w:r w:rsidR="00AB1E0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 артикуляционную гимнастику,</w:t>
      </w: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62ABA"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элементы </w:t>
      </w:r>
      <w:proofErr w:type="spellStart"/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биоэнергопластики</w:t>
      </w:r>
      <w:proofErr w:type="spellEnd"/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16BC" w:rsidRPr="00F26E08" w:rsidRDefault="000216BC" w:rsidP="00F26E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развития фонематического слуха использую игру</w:t>
      </w: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«Какой предмет звучал?»</w:t>
      </w:r>
    </w:p>
    <w:p w:rsidR="000216BC" w:rsidRPr="00F26E08" w:rsidRDefault="000216BC" w:rsidP="00F26E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ребенку предлагается инструкция.1. Послушай и запомни, как звучат  разные предметы. Потом выдели предметы в той последовательности, в которой они звучали. Выбирая мышью нужную картинку. (Баночка с крупой, скомканная бумага, колокольчик, вода в стакане, погремушка).</w:t>
      </w:r>
    </w:p>
    <w:p w:rsidR="000216BC" w:rsidRPr="00F26E08" w:rsidRDefault="000216BC" w:rsidP="00F26E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 слух определи и покажи, какой предмет звучит сейчас. Послушай и определи, какой предмет не звучал или,  какой добавился новый.</w:t>
      </w:r>
    </w:p>
    <w:p w:rsidR="000216BC" w:rsidRPr="00F26E08" w:rsidRDefault="000216BC" w:rsidP="00F26E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играх на автоматизацию  и дифференциацию поставленных звуков. Я совмещаю задачи по звукопроизношению с задачами по совершенствованию лексико - грамматических категорий языка.</w:t>
      </w:r>
    </w:p>
    <w:p w:rsidR="006F2C7E" w:rsidRDefault="000216BC" w:rsidP="00F26E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рассмотрим автоматизацию звука С.</w:t>
      </w:r>
    </w:p>
    <w:p w:rsidR="000216BC" w:rsidRPr="00BD7FD8" w:rsidRDefault="000216BC" w:rsidP="00F26E08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«Назови ласково»</w:t>
      </w:r>
    </w:p>
    <w:p w:rsidR="000216BC" w:rsidRPr="00F26E08" w:rsidRDefault="000216BC" w:rsidP="00F26E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08">
        <w:rPr>
          <w:rFonts w:ascii="Times New Roman" w:hAnsi="Times New Roman" w:cs="Times New Roman"/>
          <w:sz w:val="28"/>
          <w:szCs w:val="28"/>
        </w:rPr>
        <w:lastRenderedPageBreak/>
        <w:t>Цель: образование  уменьшительно-ласкательной формы</w:t>
      </w: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существительных.</w:t>
      </w:r>
    </w:p>
    <w:p w:rsidR="000216BC" w:rsidRPr="00F26E08" w:rsidRDefault="000216BC" w:rsidP="00F26E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Ребенку предлагаются для рассмотрения картинки</w:t>
      </w:r>
      <w:r w:rsidR="0064286C"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предметы обычной величины. Затем надо мышью выбрать предметы в уменьшенном виде и перетащить к исходной картинке, назвав ее.</w:t>
      </w:r>
    </w:p>
    <w:p w:rsidR="000216BC" w:rsidRPr="00F26E08" w:rsidRDefault="000216BC" w:rsidP="00F26E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материал: звук</w:t>
      </w:r>
      <w:proofErr w:type="gramStart"/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слова</w:t>
      </w:r>
      <w:r w:rsidR="006F2C7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санки-саночки, солнце, суп, сыр</w:t>
      </w: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конце слова: нос-носик</w:t>
      </w:r>
      <w:r w:rsidR="006F2C7E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кокос</w:t>
      </w: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.  Со</w:t>
      </w:r>
      <w:r w:rsidR="006F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стечением согласных: каска, маска, миска</w:t>
      </w: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16BC" w:rsidRPr="00F26E08" w:rsidRDefault="000216BC" w:rsidP="00F26E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</w:t>
      </w:r>
      <w:r w:rsidR="00BD7FD8" w:rsidRPr="00BD7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BD7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«Один</w:t>
      </w:r>
      <w:r w:rsidR="00762ABA" w:rsidRPr="00BD7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D7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762ABA" w:rsidRPr="00BD7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D7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много»</w:t>
      </w:r>
      <w:r w:rsidR="00AB1E04" w:rsidRPr="00BD7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7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употребление  существительных в единственном и во множественном числе.</w:t>
      </w:r>
    </w:p>
    <w:p w:rsidR="000216BC" w:rsidRPr="00F26E08" w:rsidRDefault="000216BC" w:rsidP="00F26E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Ребенку предлагается назвать предметы в единственном числе и найти  те же самые предметы во множественном числе, перетащить мышью </w:t>
      </w:r>
      <w:proofErr w:type="gramStart"/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исходным и правильно назвать.</w:t>
      </w:r>
    </w:p>
    <w:p w:rsidR="000216BC" w:rsidRPr="00F26E08" w:rsidRDefault="000216BC" w:rsidP="00F26E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C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Речевой материал</w:t>
      </w: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звук</w:t>
      </w:r>
      <w:proofErr w:type="gramStart"/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слова: сом-сомы, сад-сады,  собака-собаки, сапог-сапоги,  сумка-сумки. Со стечением согласных: с</w:t>
      </w:r>
      <w:r w:rsidR="006F2C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камейка - скамейки, стол, слон, куст, аист</w:t>
      </w: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интервокальной</w:t>
      </w:r>
      <w:r w:rsidR="006F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позиции: оса - осы, коса, лиса, носок.</w:t>
      </w: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 с</w:t>
      </w:r>
      <w:r w:rsidR="006F2C7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лова: ананас - ананасы, лес, поднос,</w:t>
      </w: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6F2C7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актус</w:t>
      </w: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16BC" w:rsidRPr="00BD7FD8" w:rsidRDefault="000216BC" w:rsidP="00F26E08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7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«Счет с предметами</w:t>
      </w:r>
      <w:r w:rsidR="006F2C7E" w:rsidRPr="00BD7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0216BC" w:rsidRPr="00F26E08" w:rsidRDefault="000216BC" w:rsidP="00F26E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согласование существительных с числительными, прилагательными.</w:t>
      </w:r>
    </w:p>
    <w:p w:rsidR="000216BC" w:rsidRPr="00F26E08" w:rsidRDefault="000216BC" w:rsidP="00F26E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ребе</w:t>
      </w:r>
      <w:r w:rsidR="006F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 сначала называет </w:t>
      </w:r>
      <w:r w:rsidRPr="00EE22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картинки,</w:t>
      </w: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затем перетаскивает их к цифрам от 1 до 10 в зависимости от возраста детей.</w:t>
      </w:r>
    </w:p>
    <w:p w:rsidR="000216BC" w:rsidRPr="00F26E08" w:rsidRDefault="000216BC" w:rsidP="00F26E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1 сова, 2 самоката, 3 самолета, 4 сороки, 5 сундуков, 6 стаканов, 7 стульев, 8 автобусов, 9 ласточек, 10 мостов.</w:t>
      </w:r>
      <w:proofErr w:type="gramEnd"/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предложить назвать цвет предметов,  убрать предмет синего цвета и назвать его (синий самокат).</w:t>
      </w:r>
    </w:p>
    <w:p w:rsidR="000216BC" w:rsidRPr="00BD7FD8" w:rsidRDefault="000216BC" w:rsidP="00F26E08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7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</w:t>
      </w:r>
      <w:proofErr w:type="gramStart"/>
      <w:r w:rsidRPr="00BD7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Жадина</w:t>
      </w:r>
      <w:proofErr w:type="gramEnd"/>
      <w:r w:rsidRPr="00BD7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0216BC" w:rsidRPr="00F26E08" w:rsidRDefault="000216BC" w:rsidP="00F26E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согласование существительных с личными местоимениями, дифференциация существительных по родовой принадлежности.</w:t>
      </w:r>
    </w:p>
    <w:p w:rsidR="000216BC" w:rsidRPr="00F26E08" w:rsidRDefault="000216BC" w:rsidP="00F26E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Сначала назвать предметы и картинки</w:t>
      </w:r>
      <w:r w:rsidRPr="00F26E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на первую полку перетащить мышью те картинки, про которые можно сказать она моя, на вторую - он мой и на третью  они мои и на четвертую-оно мое.1-оса, скамейка, маска. 2-слон, стул, мост, .3-носы, сани, соты. 4-солнце, сито, сено.</w:t>
      </w:r>
    </w:p>
    <w:p w:rsidR="000216BC" w:rsidRPr="00F26E08" w:rsidRDefault="000216BC" w:rsidP="00F26E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 слоговой структуры слова начинаем  с отработки первого-третьего классов. Когда дети усвоят слова простейшей слоговой структуры, можно переходить </w:t>
      </w:r>
      <w:proofErr w:type="gramStart"/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сложной. </w:t>
      </w:r>
    </w:p>
    <w:p w:rsidR="000216BC" w:rsidRPr="00BD7FD8" w:rsidRDefault="000216BC" w:rsidP="00F26E08">
      <w:pPr>
        <w:tabs>
          <w:tab w:val="left" w:pos="2576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FD8">
        <w:rPr>
          <w:rFonts w:ascii="Times New Roman" w:hAnsi="Times New Roman" w:cs="Times New Roman"/>
          <w:i/>
          <w:sz w:val="28"/>
          <w:szCs w:val="28"/>
        </w:rPr>
        <w:t>Игра «</w:t>
      </w:r>
      <w:proofErr w:type="gramStart"/>
      <w:r w:rsidRPr="00BD7FD8">
        <w:rPr>
          <w:rFonts w:ascii="Times New Roman" w:hAnsi="Times New Roman" w:cs="Times New Roman"/>
          <w:i/>
          <w:sz w:val="28"/>
          <w:szCs w:val="28"/>
        </w:rPr>
        <w:t>Слоговые</w:t>
      </w:r>
      <w:proofErr w:type="gramEnd"/>
      <w:r w:rsidRPr="00BD7F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FD8">
        <w:rPr>
          <w:rFonts w:ascii="Times New Roman" w:hAnsi="Times New Roman" w:cs="Times New Roman"/>
          <w:i/>
          <w:sz w:val="28"/>
          <w:szCs w:val="28"/>
        </w:rPr>
        <w:t>бродилки</w:t>
      </w:r>
      <w:proofErr w:type="spellEnd"/>
      <w:r w:rsidRPr="00BD7FD8">
        <w:rPr>
          <w:rFonts w:ascii="Times New Roman" w:hAnsi="Times New Roman" w:cs="Times New Roman"/>
          <w:i/>
          <w:sz w:val="28"/>
          <w:szCs w:val="28"/>
        </w:rPr>
        <w:t>»</w:t>
      </w:r>
    </w:p>
    <w:p w:rsidR="000216BC" w:rsidRPr="00F26E08" w:rsidRDefault="000216BC" w:rsidP="00F26E08">
      <w:pPr>
        <w:shd w:val="clear" w:color="auto" w:fill="FFFFFF"/>
        <w:tabs>
          <w:tab w:val="left" w:pos="2576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упражнять в употреблении слов 3 класса слоговой структуры.</w:t>
      </w:r>
    </w:p>
    <w:p w:rsidR="000216BC" w:rsidRPr="00F26E08" w:rsidRDefault="000216BC" w:rsidP="00F26E08">
      <w:pPr>
        <w:shd w:val="clear" w:color="auto" w:fill="FFFFFF"/>
        <w:tabs>
          <w:tab w:val="left" w:pos="2576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6E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Речевой материал</w:t>
      </w:r>
      <w:r w:rsidRPr="00F2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6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сок, цепь, пень, суп, бык, дуб, сом, конь, нож, сыр.</w:t>
      </w:r>
      <w:proofErr w:type="gramEnd"/>
    </w:p>
    <w:p w:rsidR="000216BC" w:rsidRPr="00F26E08" w:rsidRDefault="000216BC" w:rsidP="00F26E08">
      <w:pPr>
        <w:tabs>
          <w:tab w:val="left" w:pos="257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E08">
        <w:rPr>
          <w:rFonts w:ascii="Times New Roman" w:hAnsi="Times New Roman" w:cs="Times New Roman"/>
          <w:sz w:val="28"/>
          <w:szCs w:val="28"/>
        </w:rPr>
        <w:t xml:space="preserve">Понадобится игральный кубик. Ребенок ставит  курсор   на «Старт» и  кидает кубик.  Затем переставляет курсор на столько картинок вперед, сколько точек окажется на верхней грани кубика. Главное условие - остановившись на </w:t>
      </w:r>
      <w:r w:rsidRPr="00F26E08">
        <w:rPr>
          <w:rFonts w:ascii="Times New Roman" w:hAnsi="Times New Roman" w:cs="Times New Roman"/>
          <w:sz w:val="28"/>
          <w:szCs w:val="28"/>
        </w:rPr>
        <w:lastRenderedPageBreak/>
        <w:t>картинке нужно ее назвать правильно (без ошибок), если допущена ошибка - исправить и вернуться в первоначальное положение. Игра заканчивается, когда  ребенок доберется до "Финиша".</w:t>
      </w:r>
    </w:p>
    <w:p w:rsidR="000216BC" w:rsidRPr="00BD7FD8" w:rsidRDefault="000216BC" w:rsidP="00BD7FD8">
      <w:pPr>
        <w:tabs>
          <w:tab w:val="left" w:pos="2576"/>
        </w:tabs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7FD8">
        <w:rPr>
          <w:rFonts w:ascii="Times New Roman" w:hAnsi="Times New Roman" w:cs="Times New Roman"/>
          <w:i/>
          <w:sz w:val="28"/>
          <w:szCs w:val="28"/>
        </w:rPr>
        <w:t>Игра «Сложи картинку»</w:t>
      </w:r>
    </w:p>
    <w:p w:rsidR="000216BC" w:rsidRPr="00F26E08" w:rsidRDefault="000216BC" w:rsidP="00BD7FD8">
      <w:pPr>
        <w:shd w:val="clear" w:color="auto" w:fill="FFFFFF"/>
        <w:tabs>
          <w:tab w:val="left" w:pos="2576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упражнять в употреблении слов 1-3 класса слоговой структуры.</w:t>
      </w:r>
    </w:p>
    <w:p w:rsidR="000216BC" w:rsidRPr="00F26E08" w:rsidRDefault="000216BC" w:rsidP="00F26E08">
      <w:pPr>
        <w:shd w:val="clear" w:color="auto" w:fill="FFFFFF"/>
        <w:tabs>
          <w:tab w:val="left" w:pos="2576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6E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Речевой материал</w:t>
      </w:r>
      <w:r w:rsidRPr="00F2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6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бананы, акула, поляна, радуга, кубики, машина, шуба, лиса, пони, туча, поле, дом, кот, кит, мак, пес.</w:t>
      </w:r>
      <w:proofErr w:type="gramEnd"/>
    </w:p>
    <w:p w:rsidR="000216BC" w:rsidRPr="00F26E08" w:rsidRDefault="000216BC" w:rsidP="00F26E08">
      <w:pPr>
        <w:tabs>
          <w:tab w:val="left" w:pos="257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E08">
        <w:rPr>
          <w:rFonts w:ascii="Times New Roman" w:hAnsi="Times New Roman" w:cs="Times New Roman"/>
          <w:sz w:val="28"/>
          <w:szCs w:val="28"/>
        </w:rPr>
        <w:t>Ход игры:</w:t>
      </w:r>
      <w:r w:rsidR="00762ABA">
        <w:rPr>
          <w:rFonts w:ascii="Times New Roman" w:hAnsi="Times New Roman" w:cs="Times New Roman"/>
          <w:sz w:val="28"/>
          <w:szCs w:val="28"/>
        </w:rPr>
        <w:t xml:space="preserve"> </w:t>
      </w:r>
      <w:r w:rsidRPr="00F26E08">
        <w:rPr>
          <w:rFonts w:ascii="Times New Roman" w:hAnsi="Times New Roman" w:cs="Times New Roman"/>
          <w:sz w:val="28"/>
          <w:szCs w:val="28"/>
        </w:rPr>
        <w:t>Ребенку необходимо собрать картинку из частей, нажимая курсором на каждый элемент и одновременно проговаривая слоги. А затем назвать всю картинку целиком.</w:t>
      </w:r>
    </w:p>
    <w:p w:rsidR="000216BC" w:rsidRPr="00BD7FD8" w:rsidRDefault="000216BC" w:rsidP="00F26E08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7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развития связной речи использую игру «Писатели».</w:t>
      </w:r>
    </w:p>
    <w:p w:rsidR="000216BC" w:rsidRPr="00F26E08" w:rsidRDefault="000216BC" w:rsidP="00F26E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Научить детей составлять  описательный рассказ по </w:t>
      </w:r>
      <w:proofErr w:type="spellStart"/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мнемотаблице</w:t>
      </w:r>
      <w:proofErr w:type="spellEnd"/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16BC" w:rsidRDefault="000216BC" w:rsidP="00F26E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Ребенку предлагается рассмотреть </w:t>
      </w:r>
      <w:proofErr w:type="spellStart"/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мнемотаблицу</w:t>
      </w:r>
      <w:proofErr w:type="spellEnd"/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Выбрать предмет,  который он будет описывать. Подставлять его к каждой графе таблицы и составить рассказ. Например, описание фруктов и овощей.</w:t>
      </w:r>
    </w:p>
    <w:p w:rsidR="00AB1E04" w:rsidRPr="00F26E08" w:rsidRDefault="00AB1E04" w:rsidP="00F26E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B1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 предмета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AB1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3.</w:t>
      </w:r>
      <w:r w:rsidRPr="00AB1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4.Форма. 5.Где растет.6.Что можно приготовить.</w:t>
      </w:r>
    </w:p>
    <w:p w:rsidR="000216BC" w:rsidRPr="00F26E08" w:rsidRDefault="000216BC" w:rsidP="00F26E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proofErr w:type="spellStart"/>
      <w:r w:rsidRPr="00BD7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мнемотаблиц</w:t>
      </w:r>
      <w:proofErr w:type="spellEnd"/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учим детей  составлять описательные рассказы о временах года, о диких и домашних птицах и животных, об инструментах и игрушках.</w:t>
      </w:r>
    </w:p>
    <w:p w:rsidR="000216BC" w:rsidRPr="00BD7FD8" w:rsidRDefault="000216BC" w:rsidP="00F26E08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r w:rsidRPr="00BD7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 Что сначала, что потом»</w:t>
      </w:r>
    </w:p>
    <w:bookmarkEnd w:id="0"/>
    <w:p w:rsidR="000216BC" w:rsidRPr="00F26E08" w:rsidRDefault="000216BC" w:rsidP="00F26E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правильно определять последовательность серии сюжетных картинок, составлять связный рассказ по ним.</w:t>
      </w:r>
    </w:p>
    <w:p w:rsidR="000216BC" w:rsidRPr="00F26E08" w:rsidRDefault="000216BC" w:rsidP="00F26E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серия сюжетных картинок. С помощью мыши их надо расставить в нужной последовательности. И затем составить связный рассказ. Можно детям предложить расставить в нужной последовательности картинки по прослушанному рассказу логопеда.</w:t>
      </w:r>
    </w:p>
    <w:p w:rsidR="0064286C" w:rsidRPr="00F26E08" w:rsidRDefault="000216BC" w:rsidP="00F26E0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6E08">
        <w:rPr>
          <w:sz w:val="28"/>
          <w:szCs w:val="28"/>
        </w:rPr>
        <w:t xml:space="preserve"> </w:t>
      </w:r>
      <w:proofErr w:type="gramStart"/>
      <w:r w:rsidRPr="00F26E08">
        <w:rPr>
          <w:sz w:val="28"/>
          <w:szCs w:val="28"/>
        </w:rPr>
        <w:t>Таким образом,  использование ИКТ в  работе с детьми повышает положительную мотивацию обучения; активизирует познавательную деятельность обучающихся, организует  деятельность с детьми на высоком эстетическом и эмоциональном уровне, повышает качество знаний; вносит радость в жизнь ребенка, то есть делает процесс обучения и развития речи детей дошкольного возраста достаточно простым и эффективным, открывает новые возможности образования, развития и воспитания.</w:t>
      </w:r>
      <w:proofErr w:type="gramEnd"/>
    </w:p>
    <w:p w:rsidR="000216BC" w:rsidRPr="00F26E08" w:rsidRDefault="000216BC" w:rsidP="00F26E08">
      <w:pPr>
        <w:spacing w:line="276" w:lineRule="auto"/>
        <w:jc w:val="center"/>
        <w:textAlignment w:val="top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F26E08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0216BC" w:rsidRPr="00F26E08" w:rsidRDefault="0064286C" w:rsidP="00F26E0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26E08">
        <w:rPr>
          <w:color w:val="000000"/>
          <w:sz w:val="28"/>
          <w:szCs w:val="28"/>
          <w:shd w:val="clear" w:color="auto" w:fill="FFFFFF"/>
        </w:rPr>
        <w:t xml:space="preserve">Калинина Т.В. Управление ДОУ. </w:t>
      </w:r>
      <w:r w:rsidR="000216BC" w:rsidRPr="00F26E08">
        <w:rPr>
          <w:color w:val="000000"/>
          <w:sz w:val="28"/>
          <w:szCs w:val="28"/>
          <w:shd w:val="clear" w:color="auto" w:fill="FFFFFF"/>
        </w:rPr>
        <w:t xml:space="preserve">Новые информационные </w:t>
      </w:r>
      <w:r w:rsidRPr="00F26E08">
        <w:rPr>
          <w:color w:val="000000"/>
          <w:sz w:val="28"/>
          <w:szCs w:val="28"/>
          <w:shd w:val="clear" w:color="auto" w:fill="FFFFFF"/>
        </w:rPr>
        <w:t>технологии в дошкольном детстве</w:t>
      </w:r>
      <w:r w:rsidR="000216BC" w:rsidRPr="00F26E08">
        <w:rPr>
          <w:color w:val="000000"/>
          <w:sz w:val="28"/>
          <w:szCs w:val="28"/>
          <w:shd w:val="clear" w:color="auto" w:fill="FFFFFF"/>
        </w:rPr>
        <w:t>.</w:t>
      </w:r>
      <w:r w:rsidRPr="00F26E08">
        <w:rPr>
          <w:color w:val="000000"/>
          <w:sz w:val="28"/>
          <w:szCs w:val="28"/>
          <w:shd w:val="clear" w:color="auto" w:fill="FFFFFF"/>
        </w:rPr>
        <w:t>-</w:t>
      </w:r>
      <w:r w:rsidR="000216BC" w:rsidRPr="00F26E08">
        <w:rPr>
          <w:color w:val="000000"/>
          <w:sz w:val="28"/>
          <w:szCs w:val="28"/>
          <w:shd w:val="clear" w:color="auto" w:fill="FFFFFF"/>
        </w:rPr>
        <w:t xml:space="preserve"> М, Сфера, 2008</w:t>
      </w:r>
      <w:r w:rsidRPr="00F26E08">
        <w:rPr>
          <w:color w:val="000000"/>
          <w:sz w:val="28"/>
          <w:szCs w:val="28"/>
          <w:shd w:val="clear" w:color="auto" w:fill="FFFFFF"/>
        </w:rPr>
        <w:t>.-6с.</w:t>
      </w:r>
    </w:p>
    <w:p w:rsidR="00534D6A" w:rsidRPr="00AB1E04" w:rsidRDefault="00CB5671" w:rsidP="00F26E0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6E08">
        <w:rPr>
          <w:color w:val="000000"/>
          <w:sz w:val="28"/>
          <w:szCs w:val="28"/>
          <w:shd w:val="clear" w:color="auto" w:fill="FFFFFF"/>
        </w:rPr>
        <w:t>Яковлева А.И. Информационно-коммуникативные технологии в образовании.</w:t>
      </w:r>
      <w:r w:rsidRPr="00F26E08">
        <w:rPr>
          <w:color w:val="000080"/>
          <w:sz w:val="28"/>
          <w:szCs w:val="28"/>
          <w:shd w:val="clear" w:color="auto" w:fill="FFFFFF"/>
        </w:rPr>
        <w:t xml:space="preserve"> </w:t>
      </w:r>
      <w:r w:rsidRPr="00F26E08">
        <w:rPr>
          <w:sz w:val="28"/>
          <w:szCs w:val="28"/>
          <w:shd w:val="clear" w:color="auto" w:fill="FFFFFF"/>
        </w:rPr>
        <w:t>М.: МИА, 1999. – 14 с.</w:t>
      </w:r>
    </w:p>
    <w:sectPr w:rsidR="00534D6A" w:rsidRPr="00AB1E04" w:rsidSect="00F26E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F7CAF"/>
    <w:multiLevelType w:val="hybridMultilevel"/>
    <w:tmpl w:val="735E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BC"/>
    <w:rsid w:val="000216BC"/>
    <w:rsid w:val="000B7AC0"/>
    <w:rsid w:val="002277AD"/>
    <w:rsid w:val="00534D6A"/>
    <w:rsid w:val="00582547"/>
    <w:rsid w:val="0064286C"/>
    <w:rsid w:val="006F2C7E"/>
    <w:rsid w:val="00762ABA"/>
    <w:rsid w:val="00AB1E04"/>
    <w:rsid w:val="00BD7FD8"/>
    <w:rsid w:val="00CB5671"/>
    <w:rsid w:val="00EE22D2"/>
    <w:rsid w:val="00F2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216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16BC"/>
  </w:style>
  <w:style w:type="character" w:customStyle="1" w:styleId="apple-converted-space">
    <w:name w:val="apple-converted-space"/>
    <w:basedOn w:val="a0"/>
    <w:rsid w:val="00021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216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16BC"/>
  </w:style>
  <w:style w:type="character" w:customStyle="1" w:styleId="apple-converted-space">
    <w:name w:val="apple-converted-space"/>
    <w:basedOn w:val="a0"/>
    <w:rsid w:val="0002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</cp:lastModifiedBy>
  <cp:revision>10</cp:revision>
  <dcterms:created xsi:type="dcterms:W3CDTF">2019-10-21T12:17:00Z</dcterms:created>
  <dcterms:modified xsi:type="dcterms:W3CDTF">2023-04-02T16:15:00Z</dcterms:modified>
</cp:coreProperties>
</file>